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C2" w:rsidRPr="002A3FC2" w:rsidRDefault="005F0023" w:rsidP="00615844">
      <w:pPr>
        <w:jc w:val="center"/>
        <w:rPr>
          <w:b/>
          <w:i/>
          <w:sz w:val="36"/>
          <w:szCs w:val="36"/>
        </w:rPr>
      </w:pPr>
      <w:r>
        <w:rPr>
          <w:b/>
          <w:sz w:val="40"/>
          <w:szCs w:val="40"/>
        </w:rPr>
        <w:t xml:space="preserve">„Weniger ist mehr“ </w:t>
      </w:r>
      <w:r w:rsidR="00FB1252">
        <w:rPr>
          <w:b/>
          <w:sz w:val="40"/>
          <w:szCs w:val="40"/>
        </w:rPr>
        <w:t>– Papierverbrauch reduzieren</w:t>
      </w:r>
    </w:p>
    <w:p w:rsidR="00FE363C" w:rsidRPr="00CE137E" w:rsidRDefault="00FE363C" w:rsidP="00FE363C">
      <w:pPr>
        <w:rPr>
          <w:b/>
          <w:sz w:val="40"/>
          <w:szCs w:val="40"/>
        </w:rPr>
      </w:pPr>
    </w:p>
    <w:p w:rsidR="009641DE" w:rsidRPr="00FB1252" w:rsidRDefault="002A3FC2" w:rsidP="009641DE">
      <w:pPr>
        <w:rPr>
          <w:b/>
          <w:sz w:val="24"/>
          <w:szCs w:val="24"/>
        </w:rPr>
      </w:pPr>
      <w:r w:rsidRPr="00FB1252">
        <w:rPr>
          <w:b/>
          <w:sz w:val="24"/>
          <w:szCs w:val="24"/>
        </w:rPr>
        <w:t>Was kann jeder einzelne tun?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Verringern Sie Ihre Ausdrucke: E-Mails und Dateien nur ausdrucken, wenn unbedingt nötig.</w:t>
      </w:r>
    </w:p>
    <w:p w:rsidR="00A849A6" w:rsidRDefault="001D1050" w:rsidP="00A849A6">
      <w:pPr>
        <w:pStyle w:val="Listenabsatz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pt;margin-top:142.5pt;width:188.25pt;height:132.3pt;z-index:251660288;mso-position-horizontal-relative:page;mso-position-vertical-relative:page;mso-width-relative:margin;v-text-anchor:middle" o:allowincell="f" fillcolor="#9bbb59 [3206]" strokecolor="#f2f2f2 [3041]" strokeweight="3pt">
            <v:shadow on="t" type="perspective" color="#4e6128 [1606]" opacity=".5" offset="1pt" offset2="-1pt"/>
            <v:textbox style="mso-next-textbox:#_x0000_s1026" inset="10.8pt,7.2pt,10.8pt,7.2pt">
              <w:txbxContent>
                <w:p w:rsidR="00FB1252" w:rsidRPr="00FB1252" w:rsidRDefault="00FB125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160"/>
                      <w:szCs w:val="160"/>
                    </w:rPr>
                  </w:pPr>
                  <w:r w:rsidRPr="00FB1252">
                    <w:rPr>
                      <w:rFonts w:asciiTheme="majorHAnsi" w:eastAsiaTheme="majorEastAsia" w:hAnsiTheme="majorHAnsi" w:cstheme="majorBidi"/>
                      <w:b/>
                      <w:iCs/>
                      <w:sz w:val="160"/>
                      <w:szCs w:val="160"/>
                    </w:rPr>
                    <w:t>Ich</w:t>
                  </w:r>
                </w:p>
              </w:txbxContent>
            </v:textbox>
            <w10:wrap type="square" anchorx="page" anchory="page"/>
          </v:shape>
        </w:pict>
      </w:r>
    </w:p>
    <w:p w:rsidR="00D43B8C" w:rsidRDefault="00D43B8C" w:rsidP="00FB1252">
      <w:pPr>
        <w:pStyle w:val="Listenabsatz"/>
        <w:numPr>
          <w:ilvl w:val="0"/>
          <w:numId w:val="1"/>
        </w:numPr>
      </w:pPr>
      <w:r>
        <w:t>Nicht jede Entwurfsfassung ausdrucken, sondern direkt am Bildschirm korrigieren.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Doppelseitig kopieren oder drucken. Drucker so einstellen, dass zwei Manuskriptseiten je Druckseite gedruckt werden.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Benutzen Sie einseitige Ausdrucke als Schmierpapier, kleingeschnitten eignen sie sich als Notizzettel.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Nutzen Sie Zeitungs- und</w:t>
      </w:r>
      <w:r w:rsidR="00A849A6">
        <w:t xml:space="preserve"> </w:t>
      </w:r>
      <w:r>
        <w:t>Zeitschriftenabonnements gemeinsam mit Nachbarn, Kollegen, in      Bibliotheken oder Lesezirkeln.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Schützen Sie sich vor unerwünschter Werbung. Wenn Sie sich in die Robinson-Liste eintragen, können Sie z. B. unerwünschte Faxwerbung verhindern und damit auch Papier sparen. Auch ein Aufkleber auf dem Briefkasten kann helfen.</w:t>
      </w:r>
    </w:p>
    <w:p w:rsidR="00D43B8C" w:rsidRDefault="00D43B8C" w:rsidP="00D43B8C"/>
    <w:p w:rsidR="00D43B8C" w:rsidRDefault="00D43B8C" w:rsidP="00FB1252">
      <w:pPr>
        <w:pStyle w:val="Listenabsatz"/>
        <w:numPr>
          <w:ilvl w:val="0"/>
          <w:numId w:val="1"/>
        </w:numPr>
      </w:pPr>
      <w:r>
        <w:t>Wenn möglich, dünneres Papier benutzen.</w:t>
      </w:r>
    </w:p>
    <w:p w:rsidR="00D43B8C" w:rsidRDefault="00D43B8C" w:rsidP="00D43B8C"/>
    <w:p w:rsidR="00FE363C" w:rsidRPr="00FB1252" w:rsidRDefault="00D43B8C" w:rsidP="00FB1252">
      <w:pPr>
        <w:pStyle w:val="Listenabsatz"/>
        <w:numPr>
          <w:ilvl w:val="0"/>
          <w:numId w:val="1"/>
        </w:numPr>
        <w:rPr>
          <w:i/>
        </w:rPr>
      </w:pPr>
      <w:r>
        <w:t xml:space="preserve">Papierprodukte durch langlebige ersetzen: Brotdosen, Dauerfilter für Kaffee und Tee, Tassen </w:t>
      </w:r>
    </w:p>
    <w:p w:rsidR="00FB1252" w:rsidRDefault="00FB1252" w:rsidP="00FB1252">
      <w:pPr>
        <w:rPr>
          <w:b/>
        </w:rPr>
      </w:pPr>
    </w:p>
    <w:p w:rsidR="00FB1252" w:rsidRDefault="00A849A6" w:rsidP="00FB1252">
      <w:pPr>
        <w:rPr>
          <w:b/>
          <w:sz w:val="24"/>
          <w:szCs w:val="24"/>
        </w:rPr>
      </w:pPr>
      <w:r w:rsidRPr="00A849A6">
        <w:rPr>
          <w:b/>
          <w:sz w:val="24"/>
          <w:szCs w:val="24"/>
        </w:rPr>
        <w:t>Arbeitsblatt -Rund um das Thema Papier-</w:t>
      </w:r>
    </w:p>
    <w:p w:rsidR="003D7908" w:rsidRPr="00A849A6" w:rsidRDefault="003D7908" w:rsidP="00FB1252">
      <w:pPr>
        <w:rPr>
          <w:b/>
          <w:sz w:val="24"/>
          <w:szCs w:val="24"/>
        </w:rPr>
      </w:pPr>
    </w:p>
    <w:p w:rsidR="003D7908" w:rsidRDefault="00A849A6" w:rsidP="003D790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581275" cy="3236520"/>
            <wp:effectExtent l="38100" t="19050" r="28575" b="21030"/>
            <wp:docPr id="2" name="Bild 2" descr="H:\SG723\Umwelterziehung\Schule\Sophienschule Hof\2012\Papier schoepfen 4 b\AZ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G723\Umwelterziehung\Schule\Sophienschule Hof\2012\Papier schoepfen 4 b\AZV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52" t="3376" r="13061" b="2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90" cy="32394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08" w:rsidRDefault="003D7908" w:rsidP="003D7908">
      <w:pPr>
        <w:jc w:val="center"/>
      </w:pPr>
    </w:p>
    <w:p w:rsidR="00FB1252" w:rsidRPr="00A849A6" w:rsidRDefault="00A849A6" w:rsidP="00FB1252">
      <w:r>
        <w:sym w:font="Wingdings" w:char="F0E0"/>
      </w:r>
      <w:r>
        <w:t xml:space="preserve"> verschiedene Arbeitsblätter zum Thema  finden Sie unter </w:t>
      </w:r>
      <w:r w:rsidR="001D1050" w:rsidRPr="001D1050">
        <w:t>www.azv-hof.de/lernen/angebote/herstellung-recyclingpapier/downloads-recyclingpapier.html</w:t>
      </w:r>
    </w:p>
    <w:sectPr w:rsidR="00FB1252" w:rsidRPr="00A849A6" w:rsidSect="00FB1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C2" w:rsidRDefault="002A3FC2" w:rsidP="00615844">
      <w:r>
        <w:separator/>
      </w:r>
    </w:p>
  </w:endnote>
  <w:endnote w:type="continuationSeparator" w:id="0">
    <w:p w:rsidR="002A3FC2" w:rsidRDefault="002A3FC2" w:rsidP="006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50" w:rsidRDefault="001D10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08" w:rsidRDefault="001D1050" w:rsidP="001D1050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FB3E43" wp14:editId="0D90707A">
          <wp:simplePos x="0" y="0"/>
          <wp:positionH relativeFrom="column">
            <wp:posOffset>3634105</wp:posOffset>
          </wp:positionH>
          <wp:positionV relativeFrom="paragraph">
            <wp:posOffset>-13335</wp:posOffset>
          </wp:positionV>
          <wp:extent cx="419100" cy="2095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-41910</wp:posOffset>
          </wp:positionV>
          <wp:extent cx="1104900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3237230</wp:posOffset>
          </wp:positionH>
          <wp:positionV relativeFrom="paragraph">
            <wp:posOffset>5122545</wp:posOffset>
          </wp:positionV>
          <wp:extent cx="1090930" cy="448310"/>
          <wp:effectExtent l="0" t="0" r="0" b="0"/>
          <wp:wrapNone/>
          <wp:docPr id="3" name="Grafik 3" descr="C:\Users\fluegel.AZV-HOF.000\AppData\Local\Microsoft\Windows\INetCache\Content.Word\AZV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egel.AZV-HOF.000\AppData\Local\Microsoft\Windows\INetCache\Content.Word\AZV_Logo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e-DE"/>
      </w:rPr>
      <w:t>A</w:t>
    </w:r>
    <w:r w:rsidRPr="00B34FEB">
      <w:rPr>
        <w:b/>
        <w:noProof/>
        <w:lang w:eastAsia="de-DE"/>
      </w:rPr>
      <w:t xml:space="preserve">bfallberatung 09281/7259-14                          </w:t>
    </w:r>
    <w:r w:rsidRPr="001D1050">
      <w:rPr>
        <w:b/>
        <w:noProof/>
        <w:lang w:eastAsia="de-DE"/>
      </w:rPr>
      <w:t>www.azv-hof.de</w:t>
    </w:r>
    <w:r>
      <w:rPr>
        <w:b/>
        <w:noProof/>
        <w:lang w:eastAsia="de-DE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50" w:rsidRDefault="001D10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C2" w:rsidRDefault="002A3FC2" w:rsidP="00615844">
      <w:r>
        <w:separator/>
      </w:r>
    </w:p>
  </w:footnote>
  <w:footnote w:type="continuationSeparator" w:id="0">
    <w:p w:rsidR="002A3FC2" w:rsidRDefault="002A3FC2" w:rsidP="0061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50" w:rsidRDefault="001D10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50" w:rsidRDefault="001D10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50" w:rsidRDefault="001D10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3774"/>
    <w:multiLevelType w:val="hybridMultilevel"/>
    <w:tmpl w:val="4C282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44"/>
    <w:rsid w:val="000C03AB"/>
    <w:rsid w:val="001D1050"/>
    <w:rsid w:val="002A3FC2"/>
    <w:rsid w:val="003D7908"/>
    <w:rsid w:val="004C32B0"/>
    <w:rsid w:val="004D2063"/>
    <w:rsid w:val="005F0023"/>
    <w:rsid w:val="00615844"/>
    <w:rsid w:val="00661C1D"/>
    <w:rsid w:val="00772F65"/>
    <w:rsid w:val="007E0E81"/>
    <w:rsid w:val="008C7F88"/>
    <w:rsid w:val="008E1CA7"/>
    <w:rsid w:val="00910F99"/>
    <w:rsid w:val="009641DE"/>
    <w:rsid w:val="00973DB8"/>
    <w:rsid w:val="00974C01"/>
    <w:rsid w:val="009A1F8F"/>
    <w:rsid w:val="00A0782D"/>
    <w:rsid w:val="00A422D1"/>
    <w:rsid w:val="00A849A6"/>
    <w:rsid w:val="00AA2B29"/>
    <w:rsid w:val="00AB1D54"/>
    <w:rsid w:val="00AD0C16"/>
    <w:rsid w:val="00B075A2"/>
    <w:rsid w:val="00B225C9"/>
    <w:rsid w:val="00BA7B44"/>
    <w:rsid w:val="00C55A84"/>
    <w:rsid w:val="00C6175A"/>
    <w:rsid w:val="00CD7B60"/>
    <w:rsid w:val="00CE137E"/>
    <w:rsid w:val="00D24923"/>
    <w:rsid w:val="00D43B8C"/>
    <w:rsid w:val="00D5775B"/>
    <w:rsid w:val="00D749C8"/>
    <w:rsid w:val="00DF58EF"/>
    <w:rsid w:val="00EC4561"/>
    <w:rsid w:val="00F2785C"/>
    <w:rsid w:val="00FB1252"/>
    <w:rsid w:val="00FE363C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32212874-7168-4F57-A77E-BFBEB36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8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8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844"/>
  </w:style>
  <w:style w:type="paragraph" w:styleId="Fuzeile">
    <w:name w:val="footer"/>
    <w:basedOn w:val="Standard"/>
    <w:link w:val="FuzeileZchn"/>
    <w:uiPriority w:val="99"/>
    <w:unhideWhenUsed/>
    <w:rsid w:val="006158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8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4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C03AB"/>
    <w:pPr>
      <w:spacing w:before="120" w:after="120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lock">
    <w:name w:val="block"/>
    <w:basedOn w:val="Standard"/>
    <w:rsid w:val="000C03AB"/>
    <w:pPr>
      <w:spacing w:before="120" w:after="120"/>
      <w:jc w:val="both"/>
    </w:pPr>
    <w:rPr>
      <w:rFonts w:ascii="Arial" w:eastAsia="Times New Roman" w:hAnsi="Arial" w:cs="Arial"/>
      <w:sz w:val="21"/>
      <w:szCs w:val="21"/>
      <w:lang w:eastAsia="de-DE"/>
    </w:rPr>
  </w:style>
  <w:style w:type="table" w:styleId="Tabellenraster">
    <w:name w:val="Table Grid"/>
    <w:basedOn w:val="NormaleTabelle"/>
    <w:uiPriority w:val="59"/>
    <w:rsid w:val="007E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-Akzent3">
    <w:name w:val="Medium Grid 1 Accent 3"/>
    <w:basedOn w:val="NormaleTabelle"/>
    <w:uiPriority w:val="67"/>
    <w:rsid w:val="00C617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sid w:val="00D577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5775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9641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9257-6001-48BC-9BEE-6C9BAAB5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fluegel@azv-hof.de</cp:lastModifiedBy>
  <cp:revision>8</cp:revision>
  <dcterms:created xsi:type="dcterms:W3CDTF">2012-03-13T14:44:00Z</dcterms:created>
  <dcterms:modified xsi:type="dcterms:W3CDTF">2021-07-27T10:00:00Z</dcterms:modified>
</cp:coreProperties>
</file>